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9E" w:rsidRPr="008E059E" w:rsidRDefault="00C069E0" w:rsidP="00C069E0">
      <w:pPr>
        <w:shd w:val="clear" w:color="auto" w:fill="FFFFFF"/>
        <w:spacing w:after="0" w:line="336" w:lineRule="atLeast"/>
        <w:jc w:val="right"/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Контактные данные сотрудника</w:t>
      </w:r>
      <w:r w:rsidR="008E059E"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 xml:space="preserve">, </w:t>
      </w:r>
    </w:p>
    <w:p w:rsidR="008E059E" w:rsidRPr="008E059E" w:rsidRDefault="00C069E0" w:rsidP="00C069E0">
      <w:pPr>
        <w:shd w:val="clear" w:color="auto" w:fill="FFFFFF"/>
        <w:spacing w:after="0" w:line="336" w:lineRule="atLeast"/>
        <w:jc w:val="right"/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ответственного</w:t>
      </w:r>
      <w:r w:rsidR="008E059E"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 xml:space="preserve"> за организацию питания </w:t>
      </w:r>
    </w:p>
    <w:p w:rsidR="008E059E" w:rsidRPr="008E059E" w:rsidRDefault="008E059E" w:rsidP="00C069E0">
      <w:pPr>
        <w:shd w:val="clear" w:color="auto" w:fill="FFFFFF"/>
        <w:spacing w:after="0" w:line="336" w:lineRule="atLeast"/>
        <w:jc w:val="right"/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</w:pPr>
      <w:r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 xml:space="preserve">в МОБУ </w:t>
      </w:r>
      <w:r w:rsidR="005A6011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СОШ</w:t>
      </w:r>
      <w:r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 xml:space="preserve"> </w:t>
      </w:r>
      <w:proofErr w:type="spellStart"/>
      <w:r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с</w:t>
      </w:r>
      <w:proofErr w:type="gramStart"/>
      <w:r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.</w:t>
      </w:r>
      <w:r w:rsidR="005A6011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Н</w:t>
      </w:r>
      <w:proofErr w:type="gramEnd"/>
      <w:r w:rsidR="005A6011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ижнесикиязово</w:t>
      </w:r>
      <w:proofErr w:type="spellEnd"/>
      <w:r w:rsidR="005A6011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 xml:space="preserve"> МР </w:t>
      </w:r>
      <w:proofErr w:type="spellStart"/>
      <w:r w:rsidR="005A6011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Балтач</w:t>
      </w:r>
      <w:r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>евский</w:t>
      </w:r>
      <w:proofErr w:type="spellEnd"/>
      <w:r w:rsidRPr="008E059E">
        <w:rPr>
          <w:rFonts w:ascii="Helvetica" w:eastAsia="Times New Roman" w:hAnsi="Helvetica" w:cs="Helvetica"/>
          <w:b/>
          <w:bCs/>
          <w:sz w:val="37"/>
          <w:u w:val="single"/>
          <w:lang w:eastAsia="ru-RU"/>
        </w:rPr>
        <w:t xml:space="preserve"> район РБ:</w:t>
      </w:r>
    </w:p>
    <w:p w:rsidR="008E059E" w:rsidRDefault="008E059E" w:rsidP="008E059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</w:p>
    <w:p w:rsidR="008E059E" w:rsidRPr="008E059E" w:rsidRDefault="005A6011" w:rsidP="00C069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36"/>
          <w:szCs w:val="36"/>
          <w:lang w:eastAsia="ru-RU"/>
        </w:rPr>
      </w:pPr>
      <w:r>
        <w:rPr>
          <w:rStyle w:val="a4"/>
          <w:rFonts w:ascii="Helvetica" w:hAnsi="Helvetica" w:cs="Helvetica"/>
          <w:color w:val="002360"/>
          <w:sz w:val="36"/>
          <w:szCs w:val="36"/>
          <w:bdr w:val="none" w:sz="0" w:space="0" w:color="auto" w:frame="1"/>
          <w:shd w:val="clear" w:color="auto" w:fill="FFFFFF"/>
        </w:rPr>
        <w:t xml:space="preserve">Арсланова </w:t>
      </w:r>
      <w:proofErr w:type="spellStart"/>
      <w:r>
        <w:rPr>
          <w:rStyle w:val="a4"/>
          <w:rFonts w:ascii="Helvetica" w:hAnsi="Helvetica" w:cs="Helvetica"/>
          <w:color w:val="002360"/>
          <w:sz w:val="36"/>
          <w:szCs w:val="36"/>
          <w:bdr w:val="none" w:sz="0" w:space="0" w:color="auto" w:frame="1"/>
          <w:shd w:val="clear" w:color="auto" w:fill="FFFFFF"/>
        </w:rPr>
        <w:t>Мавния</w:t>
      </w:r>
      <w:proofErr w:type="spellEnd"/>
      <w:r>
        <w:rPr>
          <w:rStyle w:val="a4"/>
          <w:rFonts w:ascii="Helvetica" w:hAnsi="Helvetica" w:cs="Helvetica"/>
          <w:color w:val="00236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002360"/>
          <w:sz w:val="36"/>
          <w:szCs w:val="36"/>
          <w:bdr w:val="none" w:sz="0" w:space="0" w:color="auto" w:frame="1"/>
          <w:shd w:val="clear" w:color="auto" w:fill="FFFFFF"/>
        </w:rPr>
        <w:t>Султанбаковна</w:t>
      </w:r>
      <w:proofErr w:type="spellEnd"/>
      <w:r w:rsidR="008E059E" w:rsidRPr="008E059E">
        <w:rPr>
          <w:rFonts w:ascii="Helvetica" w:hAnsi="Helvetica" w:cs="Helvetica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</w:rPr>
        <w:br/>
      </w:r>
      <w:r w:rsidR="008E059E" w:rsidRPr="008E059E">
        <w:rPr>
          <w:rStyle w:val="a4"/>
          <w:rFonts w:ascii="Helvetica" w:hAnsi="Helvetica" w:cs="Helvetica"/>
          <w:color w:val="002360"/>
          <w:sz w:val="36"/>
          <w:szCs w:val="36"/>
          <w:bdr w:val="none" w:sz="0" w:space="0" w:color="auto" w:frame="1"/>
          <w:shd w:val="clear" w:color="auto" w:fill="FFFFFF"/>
        </w:rPr>
        <w:t>телефон: 89273</w:t>
      </w:r>
      <w:r>
        <w:rPr>
          <w:rStyle w:val="a4"/>
          <w:rFonts w:ascii="Helvetica" w:hAnsi="Helvetica" w:cs="Helvetica"/>
          <w:color w:val="002360"/>
          <w:sz w:val="36"/>
          <w:szCs w:val="36"/>
          <w:bdr w:val="none" w:sz="0" w:space="0" w:color="auto" w:frame="1"/>
          <w:shd w:val="clear" w:color="auto" w:fill="FFFFFF"/>
        </w:rPr>
        <w:t>0908581</w:t>
      </w:r>
      <w:r w:rsidR="008E059E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</w:t>
      </w:r>
      <w:r w:rsidR="008E059E" w:rsidRPr="008E059E">
        <w:rPr>
          <w:rFonts w:ascii="Helvetica" w:eastAsia="Times New Roman" w:hAnsi="Helvetica" w:cs="Helvetica"/>
          <w:sz w:val="36"/>
          <w:szCs w:val="36"/>
          <w:lang w:eastAsia="ru-RU"/>
        </w:rPr>
        <w:t>–</w:t>
      </w:r>
      <w:r>
        <w:rPr>
          <w:rFonts w:ascii="Helvetica" w:eastAsia="Times New Roman" w:hAnsi="Helvetica" w:cs="Helvetica"/>
          <w:sz w:val="36"/>
          <w:szCs w:val="36"/>
          <w:lang w:eastAsia="ru-RU"/>
        </w:rPr>
        <w:t>учитель</w:t>
      </w:r>
    </w:p>
    <w:p w:rsidR="008E059E" w:rsidRPr="008E059E" w:rsidRDefault="008E059E" w:rsidP="008E059E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sz w:val="30"/>
          <w:szCs w:val="30"/>
          <w:lang w:eastAsia="ru-RU"/>
        </w:rPr>
      </w:pPr>
    </w:p>
    <w:p w:rsidR="008E059E" w:rsidRDefault="00FA53B1" w:rsidP="008E059E">
      <w:pPr>
        <w:pStyle w:val="a3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22.3pt;margin-top:24.4pt;width:544.8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+XCYgIAAJcEAAAOAAAAZHJzL2Uyb0RvYy54bWysVEtu2zAQ3RfoHQjuHVmu7diC5aCQ7G7S&#10;1kDSA9AiZRGlSIJkLBtFgbQXyBF6hW666Ac5g3yjDulPm3YTFNWC35k3M49vNLnY1AKtmbFcyRTH&#10;Z12MmCwU5XKV4jfX884II+uIpEQoyVK8ZRZfTJ8+mTQ6YT1VKUGZQQAibdLoFFfO6SSKbFGxmtgz&#10;pZmEy1KZmjjYmlVEDWkAvRZRr9sdRo0yVBtVMGvhNN9f4mnAL0tWuNdlaZlDIsWQmwujCePSj9F0&#10;QpKVIbrixSEN8g9Z1IRLCHqCyokj6Mbwv6BqXhhlVenOClVHqix5wUINUE3c/aOaq4poFmoBcqw+&#10;0WT/H2zxar0wiFN4O4wkqeGJ2k+7291d+6P9vLtDuw/tPQy7j7vb9kv7vf3W3rdfUex5a7RNwD2T&#10;C+MrLzbySl+q4q1FUmUVkSsW8r/eagANHtEDF7+xGqIvm5eKgg25cSqQuClN7SGBHrQJb7U9vRXb&#10;OFTA4XAcjwfjAUbF8S4iydFRG+teMFUjv0ixdYbwVeUyJSUoQpk4hCHrS+ugEHA8OvioUs25EEEY&#10;QqImxb3R4HwQPKwSnPpbb2fNapkJg9bEayt8nhZAe2Bm1I2kAa1ihM4kRS4wQjmplaTYR6gZzIJB&#10;B/lVMHaEi0caQ0QhfUbADVR0WO3l927cHc9Gs1G/0+8NZ51+N887z+dZvzOcx+eD/FmeZXn83hcX&#10;95OKU8qkr+/YCnH/cVI7NOVexKdmODEZPUQPJEGyxzkkHcTh9bBX1lLR7cJ4Pr1OQP3B+NCpvr1+&#10;3werX/+T6U8AAAD//wMAUEsDBBQABgAIAAAAIQBlHcq13QAAAAoBAAAPAAAAZHJzL2Rvd25yZXYu&#10;eG1sTI/BTsMwDIbvSLxDZCRuWzIooypNJ0DiwG7bgHOWmKZa45Qk2wpPv0wc4Gj70+/vrxej69kB&#10;Q+w8SZhNBTAk7U1HrYS3zcukBBaTIqN6TyjhGyMsmsuLWlXGH2mFh3VqWQ6hWCkJNqWh4jxqi07F&#10;qR+Q8u3TB6dSHkPLTVDHHO56fiPEnDvVUf5g1YDPFvVuvXcS3ndBaP10v+zKcIubj9evH8uXUl5f&#10;jY8PwBKO6Q+Gs35WhyY7bf2eTGS9hElRzDMqoShzhTMgirsZsO3vhjc1/1+hOQEAAP//AwBQSwEC&#10;LQAUAAYACAAAACEAtoM4kv4AAADhAQAAEwAAAAAAAAAAAAAAAAAAAAAAW0NvbnRlbnRfVHlwZXNd&#10;LnhtbFBLAQItABQABgAIAAAAIQA4/SH/1gAAAJQBAAALAAAAAAAAAAAAAAAAAC8BAABfcmVscy8u&#10;cmVsc1BLAQItABQABgAIAAAAIQD8K+XCYgIAAJcEAAAOAAAAAAAAAAAAAAAAAC4CAABkcnMvZTJv&#10;RG9jLnhtbFBLAQItABQABgAIAAAAIQBlHcq13QAAAAoBAAAPAAAAAAAAAAAAAAAAALwEAABkcnMv&#10;ZG93bnJldi54bWxQSwUGAAAAAAQABADzAAAAxgUAAAAA&#10;" strokeweight="2.25pt">
            <v:stroke startarrow="diamond" endarrow="diamond"/>
          </v:shape>
        </w:pict>
      </w:r>
    </w:p>
    <w:p w:rsidR="008E059E" w:rsidRDefault="008E059E" w:rsidP="008E059E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b/>
          <w:bCs/>
          <w:color w:val="333333"/>
          <w:sz w:val="37"/>
          <w:u w:val="single"/>
          <w:lang w:eastAsia="ru-RU"/>
        </w:rPr>
      </w:pPr>
      <w:bookmarkStart w:id="0" w:name="_GoBack"/>
      <w:bookmarkEnd w:id="0"/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7"/>
          <w:u w:val="single"/>
          <w:lang w:eastAsia="ru-RU"/>
        </w:rPr>
      </w:pPr>
      <w:r w:rsidRPr="008E059E">
        <w:rPr>
          <w:rFonts w:ascii="Times New Roman" w:eastAsia="Times New Roman" w:hAnsi="Times New Roman" w:cs="Times New Roman"/>
          <w:b/>
          <w:bCs/>
          <w:color w:val="000000" w:themeColor="text1"/>
          <w:sz w:val="37"/>
          <w:u w:val="single"/>
          <w:lang w:eastAsia="ru-RU"/>
        </w:rPr>
        <w:t xml:space="preserve">Телефоны горячей линии </w:t>
      </w: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E059E">
        <w:rPr>
          <w:rFonts w:ascii="Times New Roman" w:eastAsia="Times New Roman" w:hAnsi="Times New Roman" w:cs="Times New Roman"/>
          <w:b/>
          <w:bCs/>
          <w:color w:val="000000" w:themeColor="text1"/>
          <w:sz w:val="37"/>
          <w:u w:val="single"/>
          <w:lang w:eastAsia="ru-RU"/>
        </w:rPr>
        <w:t>по вопросам школьного питания:</w:t>
      </w:r>
    </w:p>
    <w:p w:rsidR="008E059E" w:rsidRPr="008E059E" w:rsidRDefault="008E059E" w:rsidP="008E059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</w:pP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 xml:space="preserve">Телефон горячей линии </w:t>
      </w: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>Министерства образования и науки РБ:</w:t>
      </w: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7"/>
          <w:szCs w:val="37"/>
          <w:u w:val="single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b/>
          <w:color w:val="000000" w:themeColor="text1"/>
          <w:sz w:val="37"/>
          <w:szCs w:val="37"/>
          <w:u w:val="single"/>
          <w:bdr w:val="none" w:sz="0" w:space="0" w:color="auto" w:frame="1"/>
          <w:lang w:eastAsia="ru-RU"/>
        </w:rPr>
        <w:t>8 (347)2180359</w:t>
      </w: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</w:pPr>
    </w:p>
    <w:p w:rsidR="008E059E" w:rsidRPr="008E059E" w:rsidRDefault="008E059E" w:rsidP="008E059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 xml:space="preserve">Телефон горячей линии </w:t>
      </w:r>
      <w:proofErr w:type="spellStart"/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>Минпросвещения</w:t>
      </w:r>
      <w:proofErr w:type="spellEnd"/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 xml:space="preserve"> РФ:</w:t>
      </w: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7"/>
          <w:szCs w:val="37"/>
          <w:u w:val="single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b/>
          <w:color w:val="000000" w:themeColor="text1"/>
          <w:sz w:val="37"/>
          <w:szCs w:val="37"/>
          <w:u w:val="single"/>
          <w:bdr w:val="none" w:sz="0" w:space="0" w:color="auto" w:frame="1"/>
          <w:lang w:eastAsia="ru-RU"/>
        </w:rPr>
        <w:t>8-800-200-91-85</w:t>
      </w:r>
    </w:p>
    <w:p w:rsidR="008E059E" w:rsidRPr="008E059E" w:rsidRDefault="008E059E" w:rsidP="008E05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7"/>
          <w:szCs w:val="37"/>
          <w:u w:val="single"/>
          <w:bdr w:val="none" w:sz="0" w:space="0" w:color="auto" w:frame="1"/>
          <w:lang w:eastAsia="ru-RU"/>
        </w:rPr>
      </w:pPr>
    </w:p>
    <w:p w:rsidR="008E059E" w:rsidRPr="008E059E" w:rsidRDefault="008E059E" w:rsidP="008E059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8E059E" w:rsidRPr="008E059E" w:rsidRDefault="008E059E" w:rsidP="008E059E">
      <w:pPr>
        <w:jc w:val="center"/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 xml:space="preserve">Телефон горячей линии </w:t>
      </w:r>
      <w:proofErr w:type="spellStart"/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>Минпросвещения</w:t>
      </w:r>
      <w:proofErr w:type="spellEnd"/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 xml:space="preserve"> РФ </w:t>
      </w:r>
    </w:p>
    <w:p w:rsidR="008E059E" w:rsidRPr="008E059E" w:rsidRDefault="008E059E" w:rsidP="008E059E">
      <w:pPr>
        <w:jc w:val="center"/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color w:val="000000" w:themeColor="text1"/>
          <w:sz w:val="37"/>
          <w:szCs w:val="37"/>
          <w:bdr w:val="none" w:sz="0" w:space="0" w:color="auto" w:frame="1"/>
          <w:lang w:eastAsia="ru-RU"/>
        </w:rPr>
        <w:t xml:space="preserve">по качеству питания: </w:t>
      </w:r>
    </w:p>
    <w:p w:rsidR="008E059E" w:rsidRPr="008E059E" w:rsidRDefault="008E059E" w:rsidP="008E059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7"/>
          <w:szCs w:val="37"/>
          <w:u w:val="single"/>
          <w:bdr w:val="none" w:sz="0" w:space="0" w:color="auto" w:frame="1"/>
          <w:lang w:eastAsia="ru-RU"/>
        </w:rPr>
      </w:pPr>
      <w:r w:rsidRPr="008E059E">
        <w:rPr>
          <w:rFonts w:ascii="Times New Roman" w:eastAsia="Times New Roman" w:hAnsi="Times New Roman" w:cs="Times New Roman"/>
          <w:b/>
          <w:color w:val="000000" w:themeColor="text1"/>
          <w:sz w:val="37"/>
          <w:szCs w:val="37"/>
          <w:u w:val="single"/>
          <w:bdr w:val="none" w:sz="0" w:space="0" w:color="auto" w:frame="1"/>
          <w:lang w:eastAsia="ru-RU"/>
        </w:rPr>
        <w:t>8-800-200-34-11</w:t>
      </w:r>
    </w:p>
    <w:p w:rsidR="008E059E" w:rsidRPr="00F73CB5" w:rsidRDefault="008E059E" w:rsidP="008E059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</w:p>
    <w:p w:rsidR="008E059E" w:rsidRPr="00F73CB5" w:rsidRDefault="008E059E" w:rsidP="008E059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</w:p>
    <w:p w:rsidR="008E059E" w:rsidRDefault="008E059E" w:rsidP="008E059E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37"/>
          <w:szCs w:val="37"/>
          <w:bdr w:val="none" w:sz="0" w:space="0" w:color="auto" w:frame="1"/>
          <w:lang w:eastAsia="ru-RU"/>
        </w:rPr>
      </w:pPr>
    </w:p>
    <w:p w:rsidR="00E96590" w:rsidRDefault="00E96590"/>
    <w:sectPr w:rsidR="00E96590" w:rsidSect="00F73C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E9B"/>
    <w:multiLevelType w:val="multilevel"/>
    <w:tmpl w:val="10D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20D4"/>
    <w:rsid w:val="00267CA8"/>
    <w:rsid w:val="00323EC1"/>
    <w:rsid w:val="003611DD"/>
    <w:rsid w:val="005A6011"/>
    <w:rsid w:val="008E059E"/>
    <w:rsid w:val="00C069E0"/>
    <w:rsid w:val="00D120D4"/>
    <w:rsid w:val="00E96590"/>
    <w:rsid w:val="00F153CA"/>
    <w:rsid w:val="00FA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59E"/>
    <w:pPr>
      <w:ind w:left="720"/>
      <w:contextualSpacing/>
    </w:pPr>
  </w:style>
  <w:style w:type="character" w:styleId="a4">
    <w:name w:val="Strong"/>
    <w:basedOn w:val="a0"/>
    <w:uiPriority w:val="22"/>
    <w:qFormat/>
    <w:rsid w:val="008E05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Wolfish Lair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Луиза</dc:creator>
  <cp:lastModifiedBy>Администратор</cp:lastModifiedBy>
  <cp:revision>4</cp:revision>
  <dcterms:created xsi:type="dcterms:W3CDTF">2021-04-02T14:48:00Z</dcterms:created>
  <dcterms:modified xsi:type="dcterms:W3CDTF">2021-04-02T16:20:00Z</dcterms:modified>
</cp:coreProperties>
</file>